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D1" w:rsidRPr="005138D1" w:rsidRDefault="005138D1" w:rsidP="005138D1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 2</w:t>
      </w:r>
      <w:bookmarkStart w:id="0" w:name="_GoBack"/>
      <w:bookmarkEnd w:id="0"/>
      <w:r w:rsidRPr="005138D1">
        <w:rPr>
          <w:rFonts w:ascii="Times New Roman" w:hAnsi="Times New Roman"/>
          <w:lang w:val="ru-RU"/>
        </w:rPr>
        <w:t xml:space="preserve"> </w:t>
      </w:r>
    </w:p>
    <w:p w:rsidR="005138D1" w:rsidRPr="005138D1" w:rsidRDefault="005138D1" w:rsidP="005138D1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5138D1">
        <w:rPr>
          <w:rFonts w:ascii="Times New Roman" w:hAnsi="Times New Roman"/>
          <w:lang w:val="ru-RU"/>
        </w:rPr>
        <w:t xml:space="preserve">к приказу отдела  образования </w:t>
      </w:r>
    </w:p>
    <w:p w:rsidR="005138D1" w:rsidRPr="005138D1" w:rsidRDefault="005138D1" w:rsidP="005138D1">
      <w:pPr>
        <w:pStyle w:val="FirstParagraph"/>
        <w:spacing w:before="0" w:after="0"/>
        <w:ind w:left="-567" w:firstLine="567"/>
        <w:jc w:val="right"/>
        <w:rPr>
          <w:rFonts w:ascii="Times New Roman" w:hAnsi="Times New Roman"/>
          <w:lang w:val="ru-RU"/>
        </w:rPr>
      </w:pPr>
      <w:r w:rsidRPr="005138D1">
        <w:rPr>
          <w:rFonts w:ascii="Times New Roman" w:hAnsi="Times New Roman"/>
          <w:lang w:val="ru-RU"/>
        </w:rPr>
        <w:t>администрации города Джанкоя</w:t>
      </w:r>
    </w:p>
    <w:p w:rsidR="00422DEC" w:rsidRDefault="005138D1" w:rsidP="005138D1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138D1">
        <w:rPr>
          <w:rFonts w:ascii="Times New Roman" w:eastAsia="Calibri" w:hAnsi="Times New Roman" w:cs="Times New Roman"/>
          <w:sz w:val="24"/>
          <w:szCs w:val="24"/>
          <w:lang w:eastAsia="ar-SA"/>
        </w:rPr>
        <w:t>от                      №    /02-01</w:t>
      </w:r>
    </w:p>
    <w:p w:rsidR="005138D1" w:rsidRPr="005138D1" w:rsidRDefault="005138D1" w:rsidP="005138D1">
      <w:pPr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138D1" w:rsidRPr="005138D1" w:rsidRDefault="005138D1" w:rsidP="005138D1">
      <w:pPr>
        <w:shd w:val="clear" w:color="auto" w:fill="FFFFFF"/>
        <w:spacing w:line="255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38D1">
        <w:rPr>
          <w:rFonts w:ascii="Times New Roman" w:hAnsi="Times New Roman" w:cs="Times New Roman"/>
          <w:b/>
          <w:sz w:val="28"/>
          <w:szCs w:val="28"/>
        </w:rPr>
        <w:t xml:space="preserve">Инструкция по организации и проведению регионального этапа </w:t>
      </w:r>
      <w:r w:rsidRPr="005138D1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 школьников в 2020/2021 учебном году</w:t>
      </w:r>
    </w:p>
    <w:p w:rsidR="005138D1" w:rsidRPr="005138D1" w:rsidRDefault="005138D1" w:rsidP="005138D1">
      <w:pPr>
        <w:shd w:val="clear" w:color="auto" w:fill="FFFFFF"/>
        <w:spacing w:line="255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bCs/>
          <w:sz w:val="28"/>
          <w:szCs w:val="28"/>
        </w:rPr>
        <w:t>Для организации регионального этапа всероссийской олимпиады школьников в 2020/2021 учебном году (далее – олимпиада) руководители управлений образования муниципальных районов и городских округов определяют места прове</w:t>
      </w:r>
      <w:r>
        <w:rPr>
          <w:rFonts w:ascii="Times New Roman" w:hAnsi="Times New Roman" w:cs="Times New Roman"/>
          <w:bCs/>
          <w:sz w:val="28"/>
          <w:szCs w:val="28"/>
        </w:rPr>
        <w:t>дения олимпиады.</w:t>
      </w: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bCs/>
          <w:sz w:val="28"/>
          <w:szCs w:val="28"/>
        </w:rPr>
        <w:t xml:space="preserve">Места проведения олимпиады утверждаются приказом управления образования и представляются (по форме) на электронную почту </w:t>
      </w:r>
      <w:proofErr w:type="spellStart"/>
      <w:r w:rsidRPr="005138D1">
        <w:rPr>
          <w:rFonts w:ascii="Times New Roman" w:hAnsi="Times New Roman" w:cs="Times New Roman"/>
          <w:bCs/>
          <w:sz w:val="28"/>
          <w:szCs w:val="28"/>
          <w:lang w:val="en-US"/>
        </w:rPr>
        <w:t>konkyrsi</w:t>
      </w:r>
      <w:proofErr w:type="spellEnd"/>
      <w:r w:rsidRPr="005138D1">
        <w:rPr>
          <w:rFonts w:ascii="Times New Roman" w:hAnsi="Times New Roman" w:cs="Times New Roman"/>
          <w:bCs/>
          <w:sz w:val="28"/>
          <w:szCs w:val="28"/>
        </w:rPr>
        <w:t>_</w:t>
      </w:r>
      <w:r w:rsidRPr="005138D1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5138D1">
        <w:rPr>
          <w:rFonts w:ascii="Times New Roman" w:hAnsi="Times New Roman" w:cs="Times New Roman"/>
          <w:bCs/>
          <w:sz w:val="28"/>
          <w:szCs w:val="28"/>
        </w:rPr>
        <w:t>_</w:t>
      </w:r>
      <w:proofErr w:type="spellStart"/>
      <w:r w:rsidRPr="005138D1">
        <w:rPr>
          <w:rFonts w:ascii="Times New Roman" w:hAnsi="Times New Roman" w:cs="Times New Roman"/>
          <w:bCs/>
          <w:sz w:val="28"/>
          <w:szCs w:val="28"/>
          <w:lang w:val="en-US"/>
        </w:rPr>
        <w:t>olimpiadi</w:t>
      </w:r>
      <w:proofErr w:type="spellEnd"/>
      <w:r w:rsidRPr="005138D1">
        <w:rPr>
          <w:rFonts w:ascii="Times New Roman" w:hAnsi="Times New Roman" w:cs="Times New Roman"/>
          <w:bCs/>
          <w:sz w:val="28"/>
          <w:szCs w:val="28"/>
        </w:rPr>
        <w:t>@</w:t>
      </w:r>
      <w:r w:rsidRPr="005138D1">
        <w:rPr>
          <w:rFonts w:ascii="Times New Roman" w:hAnsi="Times New Roman" w:cs="Times New Roman"/>
          <w:bCs/>
          <w:sz w:val="28"/>
          <w:szCs w:val="28"/>
          <w:lang w:val="en-US"/>
        </w:rPr>
        <w:t>mail</w:t>
      </w:r>
      <w:r w:rsidRPr="005138D1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5138D1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5138D1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5138D1">
        <w:rPr>
          <w:rFonts w:ascii="Times New Roman" w:hAnsi="Times New Roman" w:cs="Times New Roman"/>
          <w:bCs/>
          <w:sz w:val="28"/>
          <w:szCs w:val="28"/>
        </w:rPr>
        <w:t xml:space="preserve">уководители государственных и федеральных общеобразовательных учреждений предоставляют все условия для проведения олимпиады с использованием средств </w:t>
      </w:r>
      <w:proofErr w:type="spellStart"/>
      <w:r w:rsidRPr="005138D1">
        <w:rPr>
          <w:rFonts w:ascii="Times New Roman" w:hAnsi="Times New Roman" w:cs="Times New Roman"/>
          <w:bCs/>
          <w:sz w:val="28"/>
          <w:szCs w:val="28"/>
        </w:rPr>
        <w:t>видеофиксации</w:t>
      </w:r>
      <w:proofErr w:type="spellEnd"/>
      <w:r w:rsidRPr="005138D1">
        <w:rPr>
          <w:rFonts w:ascii="Times New Roman" w:hAnsi="Times New Roman" w:cs="Times New Roman"/>
          <w:bCs/>
          <w:sz w:val="28"/>
          <w:szCs w:val="28"/>
        </w:rPr>
        <w:t>.</w:t>
      </w: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bCs/>
          <w:sz w:val="28"/>
          <w:szCs w:val="28"/>
        </w:rPr>
        <w:t xml:space="preserve">Методические материалы будут доступны накануне проведения олимпиады по каждому общеобразовательному предмету в облачных хранилищах электронных ящиков, используемых во время проведения муниципального этапа всероссийской олимпиады школьников в 2020/2021 учебном году. </w:t>
      </w:r>
      <w:r w:rsidRPr="005138D1">
        <w:rPr>
          <w:rFonts w:ascii="Times New Roman" w:hAnsi="Times New Roman" w:cs="Times New Roman"/>
          <w:sz w:val="28"/>
          <w:szCs w:val="28"/>
        </w:rPr>
        <w:t>Для организации олимпиады в государственных учреждениях руководители органов управления образованием муниципальных районов и городских округов обеспечивают передачу материалов в данные учреждения согласно их территориальной принадлежности.</w:t>
      </w: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 xml:space="preserve">Полученные задания подлежат распечатке. Обеспечение заданиями участников и сохранение конфиденциальности является первоочередной задачей при организации олимпиады.  </w:t>
      </w: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 xml:space="preserve">Сканирование работ и их отправка происходят в местах выполнения олимпиадных заданий при использовании средств </w:t>
      </w:r>
      <w:proofErr w:type="spellStart"/>
      <w:r w:rsidRPr="005138D1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5138D1">
        <w:rPr>
          <w:rFonts w:ascii="Times New Roman" w:hAnsi="Times New Roman" w:cs="Times New Roman"/>
          <w:sz w:val="28"/>
          <w:szCs w:val="28"/>
        </w:rPr>
        <w:t>.</w:t>
      </w:r>
    </w:p>
    <w:p w:rsidR="005138D1" w:rsidRPr="005138D1" w:rsidRDefault="005138D1" w:rsidP="005138D1">
      <w:pPr>
        <w:numPr>
          <w:ilvl w:val="0"/>
          <w:numId w:val="1"/>
        </w:numPr>
        <w:shd w:val="clear" w:color="auto" w:fill="FFFFFF"/>
        <w:spacing w:after="0" w:line="255" w:lineRule="atLeast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 xml:space="preserve">Материалы загружаются в облачные хранилища, предоставленные оргкомитетом олимпиады отдельно для каждого муниципального округа и предмета олимпиады. Срок загрузки материалов – в течение 40 минут после окончания выполнения олимпиадных заданий. Сканирование работ происходит отдельно от титульных листов во избежание идентификации. Технические особенности сканирования и загрузки работ прописаны в инструкциях соответственно по каждому предмету. Государственные учреждения загружают материалы, предоставленные </w:t>
      </w:r>
      <w:proofErr w:type="gramStart"/>
      <w:r w:rsidRPr="005138D1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Pr="005138D1">
        <w:rPr>
          <w:rFonts w:ascii="Times New Roman" w:hAnsi="Times New Roman" w:cs="Times New Roman"/>
          <w:sz w:val="28"/>
          <w:szCs w:val="28"/>
        </w:rPr>
        <w:t xml:space="preserve"> в муниципальных округах.</w:t>
      </w:r>
    </w:p>
    <w:p w:rsidR="005138D1" w:rsidRPr="005138D1" w:rsidRDefault="005138D1" w:rsidP="005138D1">
      <w:pPr>
        <w:shd w:val="clear" w:color="auto" w:fill="FFFFFF"/>
        <w:spacing w:line="25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>В облачные хранилища отдельно загружаются документы на участника:</w:t>
      </w:r>
    </w:p>
    <w:p w:rsidR="005138D1" w:rsidRPr="005138D1" w:rsidRDefault="005138D1" w:rsidP="005138D1">
      <w:pPr>
        <w:widowControl w:val="0"/>
        <w:shd w:val="clear" w:color="auto" w:fill="FFFFFF"/>
        <w:autoSpaceDE w:val="0"/>
        <w:autoSpaceDN w:val="0"/>
        <w:adjustRightInd w:val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>- копия паспорта или свидетельства о рождении участника олимпиады;</w:t>
      </w:r>
    </w:p>
    <w:p w:rsidR="005138D1" w:rsidRPr="005138D1" w:rsidRDefault="005138D1" w:rsidP="005138D1">
      <w:pPr>
        <w:widowControl w:val="0"/>
        <w:shd w:val="clear" w:color="auto" w:fill="FFFFFF"/>
        <w:autoSpaceDE w:val="0"/>
        <w:autoSpaceDN w:val="0"/>
        <w:adjustRightInd w:val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138D1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справка образовательной организации, подтверждающая обучение участника олимпиады</w:t>
      </w:r>
      <w:r w:rsidRPr="005138D1">
        <w:rPr>
          <w:rFonts w:ascii="Times New Roman" w:hAnsi="Times New Roman" w:cs="Times New Roman"/>
          <w:sz w:val="28"/>
          <w:szCs w:val="28"/>
        </w:rPr>
        <w:t>;</w:t>
      </w:r>
    </w:p>
    <w:p w:rsidR="005138D1" w:rsidRPr="005138D1" w:rsidRDefault="005138D1" w:rsidP="005138D1">
      <w:pPr>
        <w:widowControl w:val="0"/>
        <w:shd w:val="clear" w:color="auto" w:fill="FFFFFF"/>
        <w:autoSpaceDE w:val="0"/>
        <w:autoSpaceDN w:val="0"/>
        <w:adjustRightInd w:val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>- заполненная анкета на участника;</w:t>
      </w:r>
    </w:p>
    <w:p w:rsidR="005138D1" w:rsidRPr="005138D1" w:rsidRDefault="005138D1" w:rsidP="005138D1">
      <w:pPr>
        <w:widowControl w:val="0"/>
        <w:shd w:val="clear" w:color="auto" w:fill="FFFFFF"/>
        <w:autoSpaceDE w:val="0"/>
        <w:autoSpaceDN w:val="0"/>
        <w:adjustRightInd w:val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>- согласие родителей (законных представителей) на публикацию олимпиадной работы своего несовершеннолетнего ребенка, в том числе в сети «Интернет», и на обработку его персональных данных.</w:t>
      </w:r>
    </w:p>
    <w:p w:rsidR="005138D1" w:rsidRPr="005138D1" w:rsidRDefault="005138D1" w:rsidP="005138D1">
      <w:pPr>
        <w:widowControl w:val="0"/>
        <w:shd w:val="clear" w:color="auto" w:fill="FFFFFF"/>
        <w:autoSpaceDE w:val="0"/>
        <w:autoSpaceDN w:val="0"/>
        <w:adjustRightInd w:val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>Материалы необходимо загружать строго в соответствии с образцом написания «</w:t>
      </w:r>
      <w:proofErr w:type="spellStart"/>
      <w:r w:rsidRPr="005138D1">
        <w:rPr>
          <w:rFonts w:ascii="Times New Roman" w:hAnsi="Times New Roman" w:cs="Times New Roman"/>
          <w:sz w:val="28"/>
          <w:szCs w:val="28"/>
        </w:rPr>
        <w:t>Класс_ФИО_Общеобразовательное</w:t>
      </w:r>
      <w:proofErr w:type="spellEnd"/>
      <w:r w:rsidRPr="005138D1">
        <w:rPr>
          <w:rFonts w:ascii="Times New Roman" w:hAnsi="Times New Roman" w:cs="Times New Roman"/>
          <w:sz w:val="28"/>
          <w:szCs w:val="28"/>
        </w:rPr>
        <w:t xml:space="preserve"> учреждение».</w:t>
      </w:r>
    </w:p>
    <w:p w:rsidR="005138D1" w:rsidRPr="005138D1" w:rsidRDefault="005138D1" w:rsidP="005138D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 xml:space="preserve">Средства </w:t>
      </w:r>
      <w:proofErr w:type="spellStart"/>
      <w:r w:rsidRPr="005138D1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5138D1">
        <w:rPr>
          <w:rFonts w:ascii="Times New Roman" w:hAnsi="Times New Roman" w:cs="Times New Roman"/>
          <w:sz w:val="28"/>
          <w:szCs w:val="28"/>
        </w:rPr>
        <w:t xml:space="preserve"> могут быть выбраны на свое усмотрение. Записи (С</w:t>
      </w:r>
      <w:proofErr w:type="gramStart"/>
      <w:r w:rsidRPr="005138D1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5138D1">
        <w:rPr>
          <w:rFonts w:ascii="Times New Roman" w:hAnsi="Times New Roman" w:cs="Times New Roman"/>
          <w:sz w:val="28"/>
          <w:szCs w:val="28"/>
        </w:rPr>
        <w:t>-диски) с выполнением хода проведения олимпиады, сканирования и загрузки материалов; оригиналы работ предоставляются в ГБОУ ДПО РК КРИППО (</w:t>
      </w:r>
      <w:proofErr w:type="spellStart"/>
      <w:r w:rsidRPr="005138D1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138D1">
        <w:rPr>
          <w:rFonts w:ascii="Times New Roman" w:hAnsi="Times New Roman" w:cs="Times New Roman"/>
          <w:sz w:val="28"/>
          <w:szCs w:val="28"/>
        </w:rPr>
        <w:t>. №2) не позднее 7 календарных дней с момента окончания написания олимпиады.</w:t>
      </w:r>
    </w:p>
    <w:p w:rsidR="005138D1" w:rsidRPr="005138D1" w:rsidRDefault="005138D1" w:rsidP="005138D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>По отдельному графику дистанционно будет организован разбор заданий и показ работ. Ссылка на подключение будет направлена дополнительно.</w:t>
      </w:r>
    </w:p>
    <w:p w:rsidR="005138D1" w:rsidRPr="005138D1" w:rsidRDefault="005138D1" w:rsidP="005138D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38D1">
        <w:rPr>
          <w:rFonts w:ascii="Times New Roman" w:hAnsi="Times New Roman" w:cs="Times New Roman"/>
          <w:sz w:val="28"/>
          <w:szCs w:val="28"/>
        </w:rPr>
        <w:t xml:space="preserve">Для трансляции обращения оргкомитета просим обеспечить техническими средствами связи учреждения, на базе которых будет проведена олимпиада. </w:t>
      </w:r>
      <w:proofErr w:type="gramStart"/>
      <w:r w:rsidRPr="005138D1">
        <w:rPr>
          <w:rFonts w:ascii="Times New Roman" w:hAnsi="Times New Roman" w:cs="Times New Roman"/>
          <w:sz w:val="28"/>
          <w:szCs w:val="28"/>
        </w:rPr>
        <w:t>Инструкция по подключению будет направлена ответственным за проведение олимпиады.</w:t>
      </w:r>
      <w:proofErr w:type="gramEnd"/>
    </w:p>
    <w:p w:rsidR="005138D1" w:rsidRPr="005138D1" w:rsidRDefault="005138D1" w:rsidP="005138D1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5138D1" w:rsidRPr="00513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16E0A"/>
    <w:multiLevelType w:val="hybridMultilevel"/>
    <w:tmpl w:val="6CA46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D1"/>
    <w:rsid w:val="00422DEC"/>
    <w:rsid w:val="0051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uiPriority w:val="99"/>
    <w:rsid w:val="005138D1"/>
    <w:pPr>
      <w:spacing w:before="180" w:after="18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5138D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13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Paragraph">
    <w:name w:val="First Paragraph"/>
    <w:basedOn w:val="a3"/>
    <w:next w:val="a3"/>
    <w:uiPriority w:val="99"/>
    <w:rsid w:val="005138D1"/>
    <w:pPr>
      <w:spacing w:before="180" w:after="18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5138D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13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9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1</cp:revision>
  <dcterms:created xsi:type="dcterms:W3CDTF">2021-01-04T14:21:00Z</dcterms:created>
  <dcterms:modified xsi:type="dcterms:W3CDTF">2021-01-04T14:26:00Z</dcterms:modified>
</cp:coreProperties>
</file>